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EB" w:rsidRDefault="00A275EB" w:rsidP="00A275EB"/>
    <w:p w:rsidR="00A275EB" w:rsidRPr="007F2F8B" w:rsidRDefault="00A275EB" w:rsidP="00A275EB">
      <w:r w:rsidRPr="00A275EB">
        <w:rPr>
          <w:noProof/>
          <w:lang w:eastAsia="cs-CZ"/>
        </w:rPr>
        <w:drawing>
          <wp:inline distT="0" distB="0" distL="0" distR="0">
            <wp:extent cx="4229100" cy="1028700"/>
            <wp:effectExtent l="19050" t="0" r="0" b="0"/>
            <wp:docPr id="2" name="obrázek 1" descr="logo naz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naze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EB" w:rsidRPr="00DE607E" w:rsidRDefault="00A275EB" w:rsidP="00A275EB">
      <w:pPr>
        <w:rPr>
          <w:rFonts w:ascii="Times New Roman" w:hAnsi="Times New Roman" w:cs="Times New Roman"/>
          <w:sz w:val="28"/>
          <w:szCs w:val="28"/>
        </w:rPr>
      </w:pPr>
    </w:p>
    <w:p w:rsidR="008B6B75" w:rsidRPr="00DE607E" w:rsidRDefault="00BF4E08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07E">
        <w:rPr>
          <w:color w:val="000000"/>
          <w:sz w:val="28"/>
          <w:szCs w:val="28"/>
        </w:rPr>
        <w:t>Vážení kolegové floristi,</w:t>
      </w:r>
    </w:p>
    <w:p w:rsidR="00BF4E08" w:rsidRPr="00DE607E" w:rsidRDefault="00BF4E08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07E">
        <w:rPr>
          <w:color w:val="000000"/>
          <w:sz w:val="28"/>
          <w:szCs w:val="28"/>
        </w:rPr>
        <w:t xml:space="preserve"> mezi českými floristy vznikla iniciativa pro zachování letošního ročníku české floristické soutěže Děčínská kotva – Mistrovství floristů ČR, která by bylo jinak zrušena. </w:t>
      </w:r>
    </w:p>
    <w:p w:rsidR="00BF4E08" w:rsidRPr="00DE607E" w:rsidRDefault="00BF4E08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07E">
        <w:rPr>
          <w:color w:val="000000"/>
          <w:sz w:val="28"/>
          <w:szCs w:val="28"/>
        </w:rPr>
        <w:t xml:space="preserve">Přesunuli jsme soutěž na </w:t>
      </w:r>
      <w:proofErr w:type="spellStart"/>
      <w:r w:rsidRPr="00DE607E">
        <w:rPr>
          <w:color w:val="000000"/>
          <w:sz w:val="28"/>
          <w:szCs w:val="28"/>
        </w:rPr>
        <w:t>facebook</w:t>
      </w:r>
      <w:proofErr w:type="spellEnd"/>
      <w:r w:rsidRPr="00DE607E">
        <w:rPr>
          <w:color w:val="000000"/>
          <w:sz w:val="28"/>
          <w:szCs w:val="28"/>
        </w:rPr>
        <w:t xml:space="preserve"> a otevřeli veřejnosti.</w:t>
      </w:r>
    </w:p>
    <w:p w:rsidR="00BF4E08" w:rsidRPr="00DE607E" w:rsidRDefault="00BF4E08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07E">
        <w:rPr>
          <w:color w:val="000000"/>
          <w:sz w:val="28"/>
          <w:szCs w:val="28"/>
        </w:rPr>
        <w:t>Touto cestou chceme poděkovat našim lidem, kteří stojí v první linii v boji s nákazou COVID 19.</w:t>
      </w:r>
    </w:p>
    <w:p w:rsidR="00BF4E08" w:rsidRPr="00DE607E" w:rsidRDefault="00BF4E08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07E">
        <w:rPr>
          <w:color w:val="000000"/>
          <w:sz w:val="28"/>
          <w:szCs w:val="28"/>
        </w:rPr>
        <w:t>V soutěži je pouze jedna disciplína. A to „Kytice pro hrdinu“.</w:t>
      </w:r>
    </w:p>
    <w:p w:rsidR="00BF4E08" w:rsidRPr="00DE607E" w:rsidRDefault="00BF4E08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07E">
        <w:rPr>
          <w:color w:val="000000"/>
          <w:sz w:val="28"/>
          <w:szCs w:val="28"/>
        </w:rPr>
        <w:t>Přikládáme podrobné propozice.</w:t>
      </w:r>
    </w:p>
    <w:p w:rsidR="00BF4E08" w:rsidRPr="00DE607E" w:rsidRDefault="00BF4E08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4E08" w:rsidRPr="00DE607E" w:rsidRDefault="00BF4E08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07E">
        <w:rPr>
          <w:color w:val="000000"/>
          <w:sz w:val="28"/>
          <w:szCs w:val="28"/>
        </w:rPr>
        <w:t>Pokud se vám tento nápad líbí přidejte se k nám, nebo podobnou soutěž vyhlaste ve vaší zemi.</w:t>
      </w:r>
    </w:p>
    <w:p w:rsidR="00BF4E08" w:rsidRPr="00DE607E" w:rsidRDefault="00BF4E08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4E08" w:rsidRPr="00DE607E" w:rsidRDefault="00DE607E" w:rsidP="008B6B75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07E">
        <w:rPr>
          <w:color w:val="000000"/>
          <w:sz w:val="28"/>
          <w:szCs w:val="28"/>
        </w:rPr>
        <w:t>Nikdy není dost díků pro hrdiny v této nelehké době.</w:t>
      </w:r>
    </w:p>
    <w:p w:rsidR="00A275EB" w:rsidRPr="00DE607E" w:rsidRDefault="00A275EB" w:rsidP="00A275EB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A275EB" w:rsidRPr="00DE607E" w:rsidRDefault="00DE607E" w:rsidP="00A275EB">
      <w:pPr>
        <w:rPr>
          <w:rFonts w:ascii="Times New Roman" w:hAnsi="Times New Roman" w:cs="Times New Roman"/>
          <w:sz w:val="28"/>
          <w:szCs w:val="28"/>
        </w:rPr>
      </w:pPr>
      <w:r w:rsidRPr="00DE607E">
        <w:rPr>
          <w:rFonts w:ascii="Times New Roman" w:hAnsi="Times New Roman" w:cs="Times New Roman"/>
          <w:sz w:val="28"/>
          <w:szCs w:val="28"/>
        </w:rPr>
        <w:t>S pozdravem a přáním pevného zdraví,</w:t>
      </w:r>
      <w:bookmarkStart w:id="0" w:name="_GoBack"/>
      <w:bookmarkEnd w:id="0"/>
    </w:p>
    <w:p w:rsidR="00DE607E" w:rsidRPr="00DE607E" w:rsidRDefault="00DE607E" w:rsidP="00A275EB">
      <w:pPr>
        <w:rPr>
          <w:rFonts w:ascii="Times New Roman" w:hAnsi="Times New Roman" w:cs="Times New Roman"/>
          <w:sz w:val="28"/>
          <w:szCs w:val="28"/>
        </w:rPr>
      </w:pPr>
    </w:p>
    <w:p w:rsidR="00DE607E" w:rsidRPr="00DE607E" w:rsidRDefault="00DE607E" w:rsidP="00A275EB">
      <w:pPr>
        <w:rPr>
          <w:rFonts w:ascii="Times New Roman" w:hAnsi="Times New Roman" w:cs="Times New Roman"/>
          <w:sz w:val="28"/>
          <w:szCs w:val="28"/>
        </w:rPr>
      </w:pPr>
      <w:r w:rsidRPr="00DE607E">
        <w:rPr>
          <w:rFonts w:ascii="Times New Roman" w:hAnsi="Times New Roman" w:cs="Times New Roman"/>
          <w:sz w:val="28"/>
          <w:szCs w:val="28"/>
        </w:rPr>
        <w:t>Ing. Jiří Horák, předseda SKF ČR</w:t>
      </w:r>
    </w:p>
    <w:p w:rsidR="00A275EB" w:rsidRDefault="00A275EB" w:rsidP="00A275EB"/>
    <w:p w:rsidR="00A275EB" w:rsidRDefault="00A275EB" w:rsidP="00A275EB">
      <w:r>
        <w:rPr>
          <w:noProof/>
          <w:lang w:eastAsia="cs-CZ"/>
        </w:rPr>
        <w:drawing>
          <wp:inline distT="0" distB="0" distL="0" distR="0">
            <wp:extent cx="5762625" cy="723900"/>
            <wp:effectExtent l="19050" t="0" r="9525" b="0"/>
            <wp:docPr id="5" name="obrázek 2" descr="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EB" w:rsidRPr="008B6B75" w:rsidRDefault="00A275EB" w:rsidP="008B6B75">
      <w:pPr>
        <w:pStyle w:val="Normlnywebov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sectPr w:rsidR="00A275EB" w:rsidRPr="008B6B75" w:rsidSect="00E6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E4AF4"/>
    <w:multiLevelType w:val="hybridMultilevel"/>
    <w:tmpl w:val="2D6A8074"/>
    <w:lvl w:ilvl="0" w:tplc="02165A0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B75"/>
    <w:rsid w:val="003D40F4"/>
    <w:rsid w:val="0046017F"/>
    <w:rsid w:val="005066F2"/>
    <w:rsid w:val="006E01B0"/>
    <w:rsid w:val="0075238E"/>
    <w:rsid w:val="008B6B75"/>
    <w:rsid w:val="00A275EB"/>
    <w:rsid w:val="00BA13F3"/>
    <w:rsid w:val="00BF4E08"/>
    <w:rsid w:val="00DE607E"/>
    <w:rsid w:val="00E65F68"/>
    <w:rsid w:val="00F5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5F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B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Horák Sempra</dc:creator>
  <cp:lastModifiedBy>Jiří Horák Sempra</cp:lastModifiedBy>
  <cp:revision>2</cp:revision>
  <dcterms:created xsi:type="dcterms:W3CDTF">2020-03-27T10:36:00Z</dcterms:created>
  <dcterms:modified xsi:type="dcterms:W3CDTF">2020-03-27T10:36:00Z</dcterms:modified>
</cp:coreProperties>
</file>